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47" w:rsidRPr="00350F47" w:rsidRDefault="00350F47" w:rsidP="00350F47">
      <w:pPr>
        <w:spacing w:before="100" w:beforeAutospacing="1" w:after="100" w:afterAutospacing="1" w:line="240" w:lineRule="auto"/>
        <w:jc w:val="both"/>
        <w:outlineLvl w:val="1"/>
        <w:rPr>
          <w:rFonts w:ascii="Trebuchet MS" w:eastAsia="Times New Roman" w:hAnsi="Trebuchet MS" w:cs="Times New Roman"/>
          <w:b/>
          <w:bCs/>
          <w:sz w:val="36"/>
          <w:szCs w:val="36"/>
        </w:rPr>
      </w:pP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Acordul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România–Statele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Unite ale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Americii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privind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drepturile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pensie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a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intrat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în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vigoare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la 1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>septembrie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36"/>
          <w:szCs w:val="36"/>
        </w:rPr>
        <w:t xml:space="preserve"> 2026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r w:rsidRPr="00350F47">
        <w:rPr>
          <w:rFonts w:ascii="Trebuchet MS" w:eastAsia="Times New Roman" w:hAnsi="Trebuchet MS" w:cs="Times New Roman"/>
        </w:rPr>
        <w:t xml:space="preserve">Casa </w:t>
      </w:r>
      <w:proofErr w:type="spellStart"/>
      <w:r w:rsidRPr="00350F47">
        <w:rPr>
          <w:rFonts w:ascii="Trebuchet MS" w:eastAsia="Times New Roman" w:hAnsi="Trebuchet MS" w:cs="Times New Roman"/>
        </w:rPr>
        <w:t>Județeană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Pensii Alba </w:t>
      </w:r>
      <w:proofErr w:type="spellStart"/>
      <w:r w:rsidRPr="00350F47">
        <w:rPr>
          <w:rFonts w:ascii="Trebuchet MS" w:eastAsia="Times New Roman" w:hAnsi="Trebuchet MS" w:cs="Times New Roman"/>
        </w:rPr>
        <w:t>informează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persoanele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interesate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începând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cu </w:t>
      </w:r>
      <w:r w:rsidRPr="00350F47">
        <w:rPr>
          <w:rFonts w:ascii="Trebuchet MS" w:eastAsia="Times New Roman" w:hAnsi="Trebuchet MS" w:cs="Times New Roman"/>
          <w:bCs/>
        </w:rPr>
        <w:t xml:space="preserve">1 </w:t>
      </w:r>
      <w:proofErr w:type="spellStart"/>
      <w:r w:rsidRPr="00350F47">
        <w:rPr>
          <w:rFonts w:ascii="Trebuchet MS" w:eastAsia="Times New Roman" w:hAnsi="Trebuchet MS" w:cs="Times New Roman"/>
          <w:bCs/>
        </w:rPr>
        <w:t>septembrie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2026</w:t>
      </w:r>
      <w:r w:rsidRPr="00350F47">
        <w:rPr>
          <w:rFonts w:ascii="Trebuchet MS" w:eastAsia="Times New Roman" w:hAnsi="Trebuchet MS" w:cs="Times New Roman"/>
        </w:rPr>
        <w:t xml:space="preserve">, a </w:t>
      </w:r>
      <w:proofErr w:type="spellStart"/>
      <w:r w:rsidRPr="00350F47">
        <w:rPr>
          <w:rFonts w:ascii="Trebuchet MS" w:eastAsia="Times New Roman" w:hAnsi="Trebuchet MS" w:cs="Times New Roman"/>
        </w:rPr>
        <w:t>intrat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vigoare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Cs/>
        </w:rPr>
        <w:t>Acordul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Cs/>
        </w:rPr>
        <w:t>în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Cs/>
        </w:rPr>
        <w:t>domeniul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Cs/>
        </w:rPr>
        <w:t>securității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Cs/>
        </w:rPr>
        <w:t>sociale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Cs/>
        </w:rPr>
        <w:t>dintre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Cs/>
        </w:rPr>
        <w:t>România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Cs/>
        </w:rPr>
        <w:t>și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Cs/>
        </w:rPr>
        <w:t>Statele</w:t>
      </w:r>
      <w:proofErr w:type="spellEnd"/>
      <w:r w:rsidRPr="00350F47">
        <w:rPr>
          <w:rFonts w:ascii="Trebuchet MS" w:eastAsia="Times New Roman" w:hAnsi="Trebuchet MS" w:cs="Times New Roman"/>
          <w:bCs/>
        </w:rPr>
        <w:t xml:space="preserve"> Unite ale </w:t>
      </w:r>
      <w:proofErr w:type="spellStart"/>
      <w:r w:rsidRPr="00350F47">
        <w:rPr>
          <w:rFonts w:ascii="Trebuchet MS" w:eastAsia="Times New Roman" w:hAnsi="Trebuchet MS" w:cs="Times New Roman"/>
          <w:bCs/>
        </w:rPr>
        <w:t>Americii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semnat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la </w:t>
      </w:r>
      <w:proofErr w:type="spellStart"/>
      <w:r w:rsidRPr="00350F47">
        <w:rPr>
          <w:rFonts w:ascii="Trebuchet MS" w:eastAsia="Times New Roman" w:hAnsi="Trebuchet MS" w:cs="Times New Roman"/>
        </w:rPr>
        <w:t>București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la 23 </w:t>
      </w:r>
      <w:proofErr w:type="spellStart"/>
      <w:r w:rsidRPr="00350F47">
        <w:rPr>
          <w:rFonts w:ascii="Trebuchet MS" w:eastAsia="Times New Roman" w:hAnsi="Trebuchet MS" w:cs="Times New Roman"/>
        </w:rPr>
        <w:t>martie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2023, </w:t>
      </w:r>
      <w:proofErr w:type="spellStart"/>
      <w:r w:rsidRPr="00350F47">
        <w:rPr>
          <w:rFonts w:ascii="Trebuchet MS" w:eastAsia="Times New Roman" w:hAnsi="Trebuchet MS" w:cs="Times New Roman"/>
        </w:rPr>
        <w:t>precum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Aranjamentul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administrativ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aplicarea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acestuia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r w:rsidRPr="00350F47">
        <w:rPr>
          <w:rFonts w:ascii="Trebuchet MS" w:eastAsia="Times New Roman" w:hAnsi="Trebuchet MS" w:cs="Times New Roman"/>
        </w:rPr>
        <w:t xml:space="preserve">De </w:t>
      </w:r>
      <w:proofErr w:type="spellStart"/>
      <w:r w:rsidRPr="00350F47">
        <w:rPr>
          <w:rFonts w:ascii="Trebuchet MS" w:eastAsia="Times New Roman" w:hAnsi="Trebuchet MS" w:cs="Times New Roman"/>
        </w:rPr>
        <w:t>prevederile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Acordului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pot </w:t>
      </w:r>
      <w:proofErr w:type="spellStart"/>
      <w:r w:rsidRPr="00350F47">
        <w:rPr>
          <w:rFonts w:ascii="Trebuchet MS" w:eastAsia="Times New Roman" w:hAnsi="Trebuchet MS" w:cs="Times New Roman"/>
        </w:rPr>
        <w:t>beneficia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persoanele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care </w:t>
      </w:r>
      <w:proofErr w:type="spellStart"/>
      <w:r w:rsidRPr="00350F47">
        <w:rPr>
          <w:rFonts w:ascii="Trebuchet MS" w:eastAsia="Times New Roman" w:hAnsi="Trebuchet MS" w:cs="Times New Roman"/>
        </w:rPr>
        <w:t>sunt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sau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au </w:t>
      </w:r>
      <w:proofErr w:type="spellStart"/>
      <w:r w:rsidRPr="00350F47">
        <w:rPr>
          <w:rFonts w:ascii="Trebuchet MS" w:eastAsia="Times New Roman" w:hAnsi="Trebuchet MS" w:cs="Times New Roman"/>
        </w:rPr>
        <w:t>fost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asigurate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România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>/</w:t>
      </w:r>
      <w:proofErr w:type="spellStart"/>
      <w:r w:rsidRPr="00350F47">
        <w:rPr>
          <w:rFonts w:ascii="Trebuchet MS" w:eastAsia="Times New Roman" w:hAnsi="Trebuchet MS" w:cs="Times New Roman"/>
        </w:rPr>
        <w:t>sau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Statele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Unite ale </w:t>
      </w:r>
      <w:proofErr w:type="spellStart"/>
      <w:r w:rsidRPr="00350F47">
        <w:rPr>
          <w:rFonts w:ascii="Trebuchet MS" w:eastAsia="Times New Roman" w:hAnsi="Trebuchet MS" w:cs="Times New Roman"/>
        </w:rPr>
        <w:t>Americii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precum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după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caz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persoanele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ale </w:t>
      </w:r>
      <w:proofErr w:type="spellStart"/>
      <w:r w:rsidRPr="00350F47">
        <w:rPr>
          <w:rFonts w:ascii="Trebuchet MS" w:eastAsia="Times New Roman" w:hAnsi="Trebuchet MS" w:cs="Times New Roman"/>
        </w:rPr>
        <w:t>căror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drepturi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derivă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la </w:t>
      </w:r>
      <w:proofErr w:type="spellStart"/>
      <w:r w:rsidRPr="00350F47">
        <w:rPr>
          <w:rFonts w:ascii="Trebuchet MS" w:eastAsia="Times New Roman" w:hAnsi="Trebuchet MS" w:cs="Times New Roman"/>
        </w:rPr>
        <w:t>acestea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Ce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înseamnă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concret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pentru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persoanele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care au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lucrat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în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România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și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în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SUA?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 w:rsidRPr="00350F47">
        <w:rPr>
          <w:rFonts w:ascii="Trebuchet MS" w:eastAsia="Times New Roman" w:hAnsi="Trebuchet MS" w:cs="Times New Roman"/>
        </w:rPr>
        <w:t>Unul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dintre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mai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importante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efecte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ale </w:t>
      </w:r>
      <w:proofErr w:type="spellStart"/>
      <w:r w:rsidRPr="00350F47">
        <w:rPr>
          <w:rFonts w:ascii="Trebuchet MS" w:eastAsia="Times New Roman" w:hAnsi="Trebuchet MS" w:cs="Times New Roman"/>
        </w:rPr>
        <w:t>Acordului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proofErr w:type="gramStart"/>
      <w:r w:rsidRPr="00350F47">
        <w:rPr>
          <w:rFonts w:ascii="Trebuchet MS" w:eastAsia="Times New Roman" w:hAnsi="Trebuchet MS" w:cs="Times New Roman"/>
        </w:rPr>
        <w:t>este</w:t>
      </w:r>
      <w:proofErr w:type="spellEnd"/>
      <w:proofErr w:type="gram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posibilitatea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totalizării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perioadelor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asigurare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realizate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în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cele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două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state</w:t>
      </w:r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atunci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când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acest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lucru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este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necesar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îndeplinirea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condițiilor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acordare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a </w:t>
      </w:r>
      <w:proofErr w:type="spellStart"/>
      <w:r w:rsidRPr="00350F47">
        <w:rPr>
          <w:rFonts w:ascii="Trebuchet MS" w:eastAsia="Times New Roman" w:hAnsi="Trebuchet MS" w:cs="Times New Roman"/>
        </w:rPr>
        <w:t>unei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pensii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  <w:proofErr w:type="spellStart"/>
      <w:r w:rsidRPr="00350F47">
        <w:rPr>
          <w:rFonts w:ascii="Trebuchet MS" w:eastAsia="Times New Roman" w:hAnsi="Trebuchet MS" w:cs="Times New Roman"/>
        </w:rPr>
        <w:t>Acordul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stabilește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de </w:t>
      </w:r>
      <w:proofErr w:type="spellStart"/>
      <w:r w:rsidRPr="00350F47">
        <w:rPr>
          <w:rFonts w:ascii="Trebuchet MS" w:eastAsia="Times New Roman" w:hAnsi="Trebuchet MS" w:cs="Times New Roman"/>
        </w:rPr>
        <w:t>asemenea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reguli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privind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legislația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aplicabilă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gramStart"/>
      <w:r w:rsidRPr="00350F47">
        <w:rPr>
          <w:rFonts w:ascii="Trebuchet MS" w:eastAsia="Times New Roman" w:hAnsi="Trebuchet MS" w:cs="Times New Roman"/>
        </w:rPr>
        <w:t>a</w:t>
      </w:r>
      <w:proofErr w:type="gram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evita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situațiile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care o </w:t>
      </w:r>
      <w:proofErr w:type="spellStart"/>
      <w:r w:rsidRPr="00350F47">
        <w:rPr>
          <w:rFonts w:ascii="Trebuchet MS" w:eastAsia="Times New Roman" w:hAnsi="Trebuchet MS" w:cs="Times New Roman"/>
        </w:rPr>
        <w:t>persoană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fi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supusă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simultan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legislației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securitate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socială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a </w:t>
      </w:r>
      <w:proofErr w:type="spellStart"/>
      <w:r w:rsidRPr="00350F47">
        <w:rPr>
          <w:rFonts w:ascii="Trebuchet MS" w:eastAsia="Times New Roman" w:hAnsi="Trebuchet MS" w:cs="Times New Roman"/>
        </w:rPr>
        <w:t>ambelor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state.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 w:rsidRPr="00350F47">
        <w:rPr>
          <w:rFonts w:ascii="Trebuchet MS" w:eastAsia="Times New Roman" w:hAnsi="Trebuchet MS" w:cs="Times New Roman"/>
        </w:rPr>
        <w:t>Astfel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dacă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o </w:t>
      </w:r>
      <w:proofErr w:type="spellStart"/>
      <w:r w:rsidRPr="00350F47">
        <w:rPr>
          <w:rFonts w:ascii="Trebuchet MS" w:eastAsia="Times New Roman" w:hAnsi="Trebuchet MS" w:cs="Times New Roman"/>
        </w:rPr>
        <w:t>persoană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nu </w:t>
      </w:r>
      <w:proofErr w:type="spellStart"/>
      <w:r w:rsidRPr="00350F47">
        <w:rPr>
          <w:rFonts w:ascii="Trebuchet MS" w:eastAsia="Times New Roman" w:hAnsi="Trebuchet MS" w:cs="Times New Roman"/>
        </w:rPr>
        <w:t>îndeplinește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condițiile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acordarea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unei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pensii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din </w:t>
      </w:r>
      <w:proofErr w:type="spellStart"/>
      <w:r w:rsidRPr="00350F47">
        <w:rPr>
          <w:rFonts w:ascii="Trebuchet MS" w:eastAsia="Times New Roman" w:hAnsi="Trebuchet MS" w:cs="Times New Roman"/>
        </w:rPr>
        <w:t>România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numai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baza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perioadelor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asigurare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realizate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țară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r w:rsidRPr="00350F47">
        <w:rPr>
          <w:rFonts w:ascii="Trebuchet MS" w:eastAsia="Times New Roman" w:hAnsi="Trebuchet MS" w:cs="Times New Roman"/>
          <w:b/>
          <w:bCs/>
        </w:rPr>
        <w:t xml:space="preserve">pot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fi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luate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în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considerare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în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măsura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necesară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și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perioadele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asigurare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realizate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în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SUA</w:t>
      </w:r>
      <w:r w:rsidRPr="00350F47">
        <w:rPr>
          <w:rFonts w:ascii="Trebuchet MS" w:eastAsia="Times New Roman" w:hAnsi="Trebuchet MS" w:cs="Times New Roman"/>
        </w:rPr>
        <w:t xml:space="preserve">, cu </w:t>
      </w:r>
      <w:proofErr w:type="spellStart"/>
      <w:r w:rsidRPr="00350F47">
        <w:rPr>
          <w:rFonts w:ascii="Trebuchet MS" w:eastAsia="Times New Roman" w:hAnsi="Trebuchet MS" w:cs="Times New Roman"/>
        </w:rPr>
        <w:t>condiția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ca </w:t>
      </w:r>
      <w:proofErr w:type="spellStart"/>
      <w:r w:rsidRPr="00350F47">
        <w:rPr>
          <w:rFonts w:ascii="Trebuchet MS" w:eastAsia="Times New Roman" w:hAnsi="Trebuchet MS" w:cs="Times New Roman"/>
        </w:rPr>
        <w:t>acestea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proofErr w:type="gramStart"/>
      <w:r w:rsidRPr="00350F47">
        <w:rPr>
          <w:rFonts w:ascii="Trebuchet MS" w:eastAsia="Times New Roman" w:hAnsi="Trebuchet MS" w:cs="Times New Roman"/>
        </w:rPr>
        <w:t>să</w:t>
      </w:r>
      <w:proofErr w:type="spellEnd"/>
      <w:proofErr w:type="gram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nu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se </w:t>
      </w:r>
      <w:proofErr w:type="spellStart"/>
      <w:r w:rsidRPr="00350F47">
        <w:rPr>
          <w:rFonts w:ascii="Trebuchet MS" w:eastAsia="Times New Roman" w:hAnsi="Trebuchet MS" w:cs="Times New Roman"/>
        </w:rPr>
        <w:t>suprapună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cu </w:t>
      </w:r>
      <w:proofErr w:type="spellStart"/>
      <w:r w:rsidRPr="00350F47">
        <w:rPr>
          <w:rFonts w:ascii="Trebuchet MS" w:eastAsia="Times New Roman" w:hAnsi="Trebuchet MS" w:cs="Times New Roman"/>
        </w:rPr>
        <w:t>perioade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deja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recunoscute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România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proofErr w:type="gram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această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situație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pensia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datorată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România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nu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se </w:t>
      </w:r>
      <w:proofErr w:type="spellStart"/>
      <w:r w:rsidRPr="00350F47">
        <w:rPr>
          <w:rFonts w:ascii="Trebuchet MS" w:eastAsia="Times New Roman" w:hAnsi="Trebuchet MS" w:cs="Times New Roman"/>
        </w:rPr>
        <w:t>stabilește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ca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cum </w:t>
      </w:r>
      <w:proofErr w:type="spellStart"/>
      <w:r w:rsidRPr="00350F47">
        <w:rPr>
          <w:rFonts w:ascii="Trebuchet MS" w:eastAsia="Times New Roman" w:hAnsi="Trebuchet MS" w:cs="Times New Roman"/>
        </w:rPr>
        <w:t>toate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contribuțiile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fi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fost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plătite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România</w:t>
      </w:r>
      <w:proofErr w:type="spellEnd"/>
      <w:r w:rsidRPr="00350F47">
        <w:rPr>
          <w:rFonts w:ascii="Trebuchet MS" w:eastAsia="Times New Roman" w:hAnsi="Trebuchet MS" w:cs="Times New Roman"/>
        </w:rPr>
        <w:t>.</w:t>
      </w:r>
      <w:proofErr w:type="gramEnd"/>
      <w:r w:rsidRPr="00350F47">
        <w:rPr>
          <w:rFonts w:ascii="Trebuchet MS" w:eastAsia="Times New Roman" w:hAnsi="Trebuchet MS" w:cs="Times New Roman"/>
        </w:rPr>
        <w:t xml:space="preserve"> Se </w:t>
      </w:r>
      <w:proofErr w:type="spellStart"/>
      <w:r w:rsidRPr="00350F47">
        <w:rPr>
          <w:rFonts w:ascii="Trebuchet MS" w:eastAsia="Times New Roman" w:hAnsi="Trebuchet MS" w:cs="Times New Roman"/>
        </w:rPr>
        <w:t>determină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gramStart"/>
      <w:r w:rsidRPr="00350F47">
        <w:rPr>
          <w:rFonts w:ascii="Trebuchet MS" w:eastAsia="Times New Roman" w:hAnsi="Trebuchet MS" w:cs="Times New Roman"/>
        </w:rPr>
        <w:t>un</w:t>
      </w:r>
      <w:proofErr w:type="gram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cuantum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teoretic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după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care </w:t>
      </w:r>
      <w:proofErr w:type="spellStart"/>
      <w:r w:rsidRPr="00350F47">
        <w:rPr>
          <w:rFonts w:ascii="Trebuchet MS" w:eastAsia="Times New Roman" w:hAnsi="Trebuchet MS" w:cs="Times New Roman"/>
        </w:rPr>
        <w:t>prestația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efectivă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se </w:t>
      </w:r>
      <w:proofErr w:type="spellStart"/>
      <w:r w:rsidRPr="00350F47">
        <w:rPr>
          <w:rFonts w:ascii="Trebuchet MS" w:eastAsia="Times New Roman" w:hAnsi="Trebuchet MS" w:cs="Times New Roman"/>
        </w:rPr>
        <w:t>calculează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proporțional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cu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perioadele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asigurare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realizate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în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România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potrivit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principiului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r w:rsidRPr="00350F47">
        <w:rPr>
          <w:rFonts w:ascii="Trebuchet MS" w:eastAsia="Times New Roman" w:hAnsi="Trebuchet MS" w:cs="Times New Roman"/>
          <w:i/>
          <w:iCs/>
        </w:rPr>
        <w:t xml:space="preserve">pro-rata </w:t>
      </w:r>
      <w:proofErr w:type="spellStart"/>
      <w:r w:rsidRPr="00350F47">
        <w:rPr>
          <w:rFonts w:ascii="Trebuchet MS" w:eastAsia="Times New Roman" w:hAnsi="Trebuchet MS" w:cs="Times New Roman"/>
          <w:i/>
          <w:iCs/>
        </w:rPr>
        <w:t>temporis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spellStart"/>
      <w:proofErr w:type="gram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Unde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se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depune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cererea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?</w:t>
      </w:r>
      <w:proofErr w:type="gramEnd"/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 w:rsidRPr="00350F47">
        <w:rPr>
          <w:rFonts w:ascii="Trebuchet MS" w:eastAsia="Times New Roman" w:hAnsi="Trebuchet MS" w:cs="Times New Roman"/>
        </w:rPr>
        <w:t>Persoanele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care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au </w:t>
      </w:r>
      <w:proofErr w:type="spellStart"/>
      <w:r w:rsidRPr="00350F47">
        <w:rPr>
          <w:rFonts w:ascii="Trebuchet MS" w:eastAsia="Times New Roman" w:hAnsi="Trebuchet MS" w:cs="Times New Roman"/>
        </w:rPr>
        <w:t>locul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ședere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obișnuită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România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vor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depune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cererea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la casa </w:t>
      </w:r>
      <w:proofErr w:type="spellStart"/>
      <w:r w:rsidRPr="00350F47">
        <w:rPr>
          <w:rFonts w:ascii="Trebuchet MS" w:eastAsia="Times New Roman" w:hAnsi="Trebuchet MS" w:cs="Times New Roman"/>
        </w:rPr>
        <w:t>teritorială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pensii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competentă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la </w:t>
      </w:r>
      <w:proofErr w:type="spellStart"/>
      <w:r w:rsidRPr="00350F47">
        <w:rPr>
          <w:rFonts w:ascii="Trebuchet MS" w:eastAsia="Times New Roman" w:hAnsi="Trebuchet MS" w:cs="Times New Roman"/>
        </w:rPr>
        <w:t>locul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ședere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indicând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faptul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au </w:t>
      </w:r>
      <w:proofErr w:type="spellStart"/>
      <w:r w:rsidRPr="00350F47">
        <w:rPr>
          <w:rFonts w:ascii="Trebuchet MS" w:eastAsia="Times New Roman" w:hAnsi="Trebuchet MS" w:cs="Times New Roman"/>
        </w:rPr>
        <w:t>realizat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perioade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asigurare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Statele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Unite ale </w:t>
      </w:r>
      <w:proofErr w:type="spellStart"/>
      <w:r w:rsidRPr="00350F47">
        <w:rPr>
          <w:rFonts w:ascii="Trebuchet MS" w:eastAsia="Times New Roman" w:hAnsi="Trebuchet MS" w:cs="Times New Roman"/>
        </w:rPr>
        <w:t>Americii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prezentând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documentele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disponibile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care </w:t>
      </w:r>
      <w:proofErr w:type="spellStart"/>
      <w:r w:rsidRPr="00350F47">
        <w:rPr>
          <w:rFonts w:ascii="Trebuchet MS" w:eastAsia="Times New Roman" w:hAnsi="Trebuchet MS" w:cs="Times New Roman"/>
        </w:rPr>
        <w:t>atestă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aceste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perioade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 w:rsidRPr="00350F47">
        <w:rPr>
          <w:rFonts w:ascii="Trebuchet MS" w:eastAsia="Times New Roman" w:hAnsi="Trebuchet MS" w:cs="Times New Roman"/>
        </w:rPr>
        <w:t>Persoanele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care </w:t>
      </w:r>
      <w:proofErr w:type="spellStart"/>
      <w:r w:rsidRPr="00350F47">
        <w:rPr>
          <w:rFonts w:ascii="Trebuchet MS" w:eastAsia="Times New Roman" w:hAnsi="Trebuchet MS" w:cs="Times New Roman"/>
        </w:rPr>
        <w:t>locuiesc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Statele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Unite ale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Americii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vor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depune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cererea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prin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instituția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competentă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proofErr w:type="gramStart"/>
      <w:r w:rsidRPr="00350F47">
        <w:rPr>
          <w:rFonts w:ascii="Trebuchet MS" w:eastAsia="Times New Roman" w:hAnsi="Trebuchet MS" w:cs="Times New Roman"/>
        </w:rPr>
        <w:t>americană</w:t>
      </w:r>
      <w:proofErr w:type="spellEnd"/>
      <w:proofErr w:type="gramEnd"/>
      <w:r w:rsidRPr="00350F47">
        <w:rPr>
          <w:rFonts w:ascii="Trebuchet MS" w:eastAsia="Times New Roman" w:hAnsi="Trebuchet MS" w:cs="Times New Roman"/>
        </w:rPr>
        <w:t xml:space="preserve">.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acordarea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drepturilor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din </w:t>
      </w:r>
      <w:proofErr w:type="spellStart"/>
      <w:r w:rsidRPr="00350F47">
        <w:rPr>
          <w:rFonts w:ascii="Trebuchet MS" w:eastAsia="Times New Roman" w:hAnsi="Trebuchet MS" w:cs="Times New Roman"/>
        </w:rPr>
        <w:t>sistemul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public de </w:t>
      </w:r>
      <w:proofErr w:type="spellStart"/>
      <w:r w:rsidRPr="00350F47">
        <w:rPr>
          <w:rFonts w:ascii="Trebuchet MS" w:eastAsia="Times New Roman" w:hAnsi="Trebuchet MS" w:cs="Times New Roman"/>
        </w:rPr>
        <w:t>pensii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din </w:t>
      </w:r>
      <w:proofErr w:type="spellStart"/>
      <w:r w:rsidRPr="00350F47">
        <w:rPr>
          <w:rFonts w:ascii="Trebuchet MS" w:eastAsia="Times New Roman" w:hAnsi="Trebuchet MS" w:cs="Times New Roman"/>
        </w:rPr>
        <w:t>România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au </w:t>
      </w:r>
      <w:proofErr w:type="spellStart"/>
      <w:r w:rsidRPr="00350F47">
        <w:rPr>
          <w:rFonts w:ascii="Trebuchet MS" w:eastAsia="Times New Roman" w:hAnsi="Trebuchet MS" w:cs="Times New Roman"/>
        </w:rPr>
        <w:t>fost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stabilite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formulare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distincte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pensia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limită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vârstă</w:t>
      </w:r>
      <w:proofErr w:type="spellEnd"/>
      <w:r w:rsidRPr="00350F47">
        <w:rPr>
          <w:rFonts w:ascii="Trebuchet MS" w:eastAsia="Times New Roman" w:hAnsi="Trebuchet MS" w:cs="Times New Roman"/>
        </w:rPr>
        <w:t>/</w:t>
      </w:r>
      <w:proofErr w:type="spellStart"/>
      <w:r w:rsidRPr="00350F47">
        <w:rPr>
          <w:rFonts w:ascii="Trebuchet MS" w:eastAsia="Times New Roman" w:hAnsi="Trebuchet MS" w:cs="Times New Roman"/>
        </w:rPr>
        <w:t>anticipată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pensia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urmaș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pensia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invaliditate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proofErr w:type="gramStart"/>
      <w:r w:rsidRPr="00350F47">
        <w:rPr>
          <w:rFonts w:ascii="Trebuchet MS" w:eastAsia="Times New Roman" w:hAnsi="Trebuchet MS" w:cs="Times New Roman"/>
        </w:rPr>
        <w:t>Un</w:t>
      </w:r>
      <w:proofErr w:type="gramEnd"/>
      <w:r w:rsidRPr="00350F47">
        <w:rPr>
          <w:rFonts w:ascii="Trebuchet MS" w:eastAsia="Times New Roman" w:hAnsi="Trebuchet MS" w:cs="Times New Roman"/>
        </w:rPr>
        <w:t xml:space="preserve"> aspect important </w:t>
      </w:r>
      <w:proofErr w:type="spellStart"/>
      <w:r w:rsidRPr="00350F47">
        <w:rPr>
          <w:rFonts w:ascii="Trebuchet MS" w:eastAsia="Times New Roman" w:hAnsi="Trebuchet MS" w:cs="Times New Roman"/>
        </w:rPr>
        <w:t>îl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reprezintă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r w:rsidRPr="00350F47">
        <w:rPr>
          <w:rFonts w:ascii="Trebuchet MS" w:eastAsia="Times New Roman" w:hAnsi="Trebuchet MS" w:cs="Times New Roman"/>
          <w:b/>
          <w:bCs/>
        </w:rPr>
        <w:t xml:space="preserve">data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depunerii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cererii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condițiile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prevăzute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Acord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data la care </w:t>
      </w:r>
      <w:proofErr w:type="spellStart"/>
      <w:r w:rsidRPr="00350F47">
        <w:rPr>
          <w:rFonts w:ascii="Trebuchet MS" w:eastAsia="Times New Roman" w:hAnsi="Trebuchet MS" w:cs="Times New Roman"/>
        </w:rPr>
        <w:t>este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depusă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cererea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o </w:t>
      </w:r>
      <w:proofErr w:type="spellStart"/>
      <w:r w:rsidRPr="00350F47">
        <w:rPr>
          <w:rFonts w:ascii="Trebuchet MS" w:eastAsia="Times New Roman" w:hAnsi="Trebuchet MS" w:cs="Times New Roman"/>
        </w:rPr>
        <w:t>prestație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într-unul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dintre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două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state </w:t>
      </w:r>
      <w:proofErr w:type="spellStart"/>
      <w:r w:rsidRPr="00350F47">
        <w:rPr>
          <w:rFonts w:ascii="Trebuchet MS" w:eastAsia="Times New Roman" w:hAnsi="Trebuchet MS" w:cs="Times New Roman"/>
        </w:rPr>
        <w:t>poate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fi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considerată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data </w:t>
      </w:r>
      <w:proofErr w:type="spellStart"/>
      <w:r w:rsidRPr="00350F47">
        <w:rPr>
          <w:rFonts w:ascii="Trebuchet MS" w:eastAsia="Times New Roman" w:hAnsi="Trebuchet MS" w:cs="Times New Roman"/>
        </w:rPr>
        <w:t>depunerii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cererii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o </w:t>
      </w:r>
      <w:proofErr w:type="spellStart"/>
      <w:r w:rsidRPr="00350F47">
        <w:rPr>
          <w:rFonts w:ascii="Trebuchet MS" w:eastAsia="Times New Roman" w:hAnsi="Trebuchet MS" w:cs="Times New Roman"/>
        </w:rPr>
        <w:t>prestație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similară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celălalt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stat, </w:t>
      </w:r>
      <w:proofErr w:type="spellStart"/>
      <w:r w:rsidRPr="00350F47">
        <w:rPr>
          <w:rFonts w:ascii="Trebuchet MS" w:eastAsia="Times New Roman" w:hAnsi="Trebuchet MS" w:cs="Times New Roman"/>
        </w:rPr>
        <w:t>dacă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lastRenderedPageBreak/>
        <w:t>solicitantul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indică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existența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perioadelor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asigurare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realizate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acolo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și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nu </w:t>
      </w:r>
      <w:proofErr w:type="spellStart"/>
      <w:r w:rsidRPr="00350F47">
        <w:rPr>
          <w:rFonts w:ascii="Trebuchet MS" w:eastAsia="Times New Roman" w:hAnsi="Trebuchet MS" w:cs="Times New Roman"/>
        </w:rPr>
        <w:t>limitează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mod </w:t>
      </w:r>
      <w:proofErr w:type="spellStart"/>
      <w:r w:rsidRPr="00350F47">
        <w:rPr>
          <w:rFonts w:ascii="Trebuchet MS" w:eastAsia="Times New Roman" w:hAnsi="Trebuchet MS" w:cs="Times New Roman"/>
        </w:rPr>
        <w:t>expres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cererea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Important de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reținut</w:t>
      </w:r>
      <w:proofErr w:type="spellEnd"/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 w:rsidRPr="00350F47">
        <w:rPr>
          <w:rFonts w:ascii="Trebuchet MS" w:eastAsia="Times New Roman" w:hAnsi="Trebuchet MS" w:cs="Times New Roman"/>
        </w:rPr>
        <w:t>Acordul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se </w:t>
      </w:r>
      <w:proofErr w:type="spellStart"/>
      <w:r w:rsidRPr="00350F47">
        <w:rPr>
          <w:rFonts w:ascii="Trebuchet MS" w:eastAsia="Times New Roman" w:hAnsi="Trebuchet MS" w:cs="Times New Roman"/>
        </w:rPr>
        <w:t>aplică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prestațiilor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care </w:t>
      </w:r>
      <w:proofErr w:type="spellStart"/>
      <w:r w:rsidRPr="00350F47">
        <w:rPr>
          <w:rFonts w:ascii="Trebuchet MS" w:eastAsia="Times New Roman" w:hAnsi="Trebuchet MS" w:cs="Times New Roman"/>
        </w:rPr>
        <w:t>cererea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proofErr w:type="gramStart"/>
      <w:r w:rsidRPr="00350F47">
        <w:rPr>
          <w:rFonts w:ascii="Trebuchet MS" w:eastAsia="Times New Roman" w:hAnsi="Trebuchet MS" w:cs="Times New Roman"/>
        </w:rPr>
        <w:t>este</w:t>
      </w:r>
      <w:proofErr w:type="spellEnd"/>
      <w:proofErr w:type="gram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depusă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r w:rsidRPr="00350F47">
        <w:rPr>
          <w:rFonts w:ascii="Trebuchet MS" w:eastAsia="Times New Roman" w:hAnsi="Trebuchet MS" w:cs="Times New Roman"/>
          <w:b/>
          <w:bCs/>
        </w:rPr>
        <w:t xml:space="preserve">la data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sau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după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data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intrării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sale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în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vigoare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  <w:proofErr w:type="spellStart"/>
      <w:r w:rsidRPr="00350F47">
        <w:rPr>
          <w:rFonts w:ascii="Trebuchet MS" w:eastAsia="Times New Roman" w:hAnsi="Trebuchet MS" w:cs="Times New Roman"/>
        </w:rPr>
        <w:t>Potrivit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precizărilor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transmise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pentru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aplicarea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Acordului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persoanele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care </w:t>
      </w:r>
      <w:proofErr w:type="spellStart"/>
      <w:r w:rsidRPr="00350F47">
        <w:rPr>
          <w:rFonts w:ascii="Trebuchet MS" w:eastAsia="Times New Roman" w:hAnsi="Trebuchet MS" w:cs="Times New Roman"/>
        </w:rPr>
        <w:t>beneficiază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deja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drepturi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pensie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din </w:t>
      </w:r>
      <w:proofErr w:type="spellStart"/>
      <w:r w:rsidRPr="00350F47">
        <w:rPr>
          <w:rFonts w:ascii="Trebuchet MS" w:eastAsia="Times New Roman" w:hAnsi="Trebuchet MS" w:cs="Times New Roman"/>
        </w:rPr>
        <w:t>sistemul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public de </w:t>
      </w:r>
      <w:proofErr w:type="spellStart"/>
      <w:r w:rsidRPr="00350F47">
        <w:rPr>
          <w:rFonts w:ascii="Trebuchet MS" w:eastAsia="Times New Roman" w:hAnsi="Trebuchet MS" w:cs="Times New Roman"/>
        </w:rPr>
        <w:t>pensii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din </w:t>
      </w:r>
      <w:proofErr w:type="spellStart"/>
      <w:r w:rsidRPr="00350F47">
        <w:rPr>
          <w:rFonts w:ascii="Trebuchet MS" w:eastAsia="Times New Roman" w:hAnsi="Trebuchet MS" w:cs="Times New Roman"/>
        </w:rPr>
        <w:t>România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nu </w:t>
      </w:r>
      <w:proofErr w:type="spellStart"/>
      <w:r w:rsidRPr="00350F47">
        <w:rPr>
          <w:rFonts w:ascii="Trebuchet MS" w:eastAsia="Times New Roman" w:hAnsi="Trebuchet MS" w:cs="Times New Roman"/>
        </w:rPr>
        <w:t>intră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sub </w:t>
      </w:r>
      <w:proofErr w:type="spellStart"/>
      <w:r w:rsidRPr="00350F47">
        <w:rPr>
          <w:rFonts w:ascii="Trebuchet MS" w:eastAsia="Times New Roman" w:hAnsi="Trebuchet MS" w:cs="Times New Roman"/>
        </w:rPr>
        <w:t>incidența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noilor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prevederi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în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ceea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proofErr w:type="gramStart"/>
      <w:r w:rsidRPr="00350F47">
        <w:rPr>
          <w:rFonts w:ascii="Trebuchet MS" w:eastAsia="Times New Roman" w:hAnsi="Trebuchet MS" w:cs="Times New Roman"/>
        </w:rPr>
        <w:t>ce</w:t>
      </w:r>
      <w:proofErr w:type="spellEnd"/>
      <w:proofErr w:type="gram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privește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acordarea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prestațiilor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pensie</w:t>
      </w:r>
      <w:proofErr w:type="spellEnd"/>
      <w:r w:rsidRPr="00350F47">
        <w:rPr>
          <w:rFonts w:ascii="Trebuchet MS" w:eastAsia="Times New Roman" w:hAnsi="Trebuchet MS" w:cs="Times New Roman"/>
        </w:rPr>
        <w:t xml:space="preserve">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proofErr w:type="gramStart"/>
      <w:r w:rsidRPr="00350F47">
        <w:rPr>
          <w:rFonts w:ascii="Trebuchet MS" w:eastAsia="Times New Roman" w:hAnsi="Trebuchet MS" w:cs="Times New Roman"/>
        </w:rPr>
        <w:t xml:space="preserve">De </w:t>
      </w:r>
      <w:proofErr w:type="spellStart"/>
      <w:r w:rsidRPr="00350F47">
        <w:rPr>
          <w:rFonts w:ascii="Trebuchet MS" w:eastAsia="Times New Roman" w:hAnsi="Trebuchet MS" w:cs="Times New Roman"/>
        </w:rPr>
        <w:t>asemenea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indemnizația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socială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pentru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pensionari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nu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se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exportă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iar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ajutorul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</w:rPr>
        <w:t>deces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se </w:t>
      </w:r>
      <w:proofErr w:type="spellStart"/>
      <w:r w:rsidRPr="00350F47">
        <w:rPr>
          <w:rFonts w:ascii="Trebuchet MS" w:eastAsia="Times New Roman" w:hAnsi="Trebuchet MS" w:cs="Times New Roman"/>
        </w:rPr>
        <w:t>acordă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exclusiv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potrivit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legislației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fiecărui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stat.</w:t>
      </w:r>
      <w:proofErr w:type="gramEnd"/>
      <w:r w:rsidRPr="00350F47">
        <w:rPr>
          <w:rFonts w:ascii="Trebuchet MS" w:eastAsia="Times New Roman" w:hAnsi="Trebuchet MS" w:cs="Times New Roman"/>
        </w:rPr>
        <w:t xml:space="preserve">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 w:rsidRPr="00350F47">
        <w:rPr>
          <w:rFonts w:ascii="Trebuchet MS" w:eastAsia="Times New Roman" w:hAnsi="Trebuchet MS" w:cs="Times New Roman"/>
        </w:rPr>
        <w:t>Formularele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necesare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aplicării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Acordului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vor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fi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disponibile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site-</w:t>
      </w:r>
      <w:proofErr w:type="spellStart"/>
      <w:r w:rsidRPr="00350F47">
        <w:rPr>
          <w:rFonts w:ascii="Trebuchet MS" w:eastAsia="Times New Roman" w:hAnsi="Trebuchet MS" w:cs="Times New Roman"/>
        </w:rPr>
        <w:t>urile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Casei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Naționale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de Pensii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Publice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și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caselor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teritoriale</w:t>
      </w:r>
      <w:proofErr w:type="spellEnd"/>
      <w:r w:rsidRPr="00350F47">
        <w:rPr>
          <w:rFonts w:ascii="Trebuchet MS" w:eastAsia="Times New Roman" w:hAnsi="Trebuchet MS" w:cs="Times New Roman"/>
          <w:b/>
          <w:bCs/>
        </w:rPr>
        <w:t xml:space="preserve"> de </w:t>
      </w:r>
      <w:proofErr w:type="spellStart"/>
      <w:r w:rsidRPr="00350F47">
        <w:rPr>
          <w:rFonts w:ascii="Trebuchet MS" w:eastAsia="Times New Roman" w:hAnsi="Trebuchet MS" w:cs="Times New Roman"/>
          <w:b/>
          <w:bCs/>
        </w:rPr>
        <w:t>pensii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</w:rPr>
        <w:t>inclusiv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formularul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SSA-2490 </w:t>
      </w:r>
      <w:proofErr w:type="spellStart"/>
      <w:r w:rsidRPr="00350F47">
        <w:rPr>
          <w:rFonts w:ascii="Trebuchet MS" w:eastAsia="Times New Roman" w:hAnsi="Trebuchet MS" w:cs="Times New Roman"/>
        </w:rPr>
        <w:t>destinat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solicitării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prestațiilor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potrivit</w:t>
      </w:r>
      <w:proofErr w:type="spellEnd"/>
      <w:r w:rsidRPr="00350F47">
        <w:rPr>
          <w:rFonts w:ascii="Trebuchet MS" w:eastAsia="Times New Roman" w:hAnsi="Trebuchet MS" w:cs="Times New Roman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</w:rPr>
        <w:t>legislației</w:t>
      </w:r>
      <w:proofErr w:type="spellEnd"/>
      <w:r w:rsidRPr="00350F47">
        <w:rPr>
          <w:rFonts w:ascii="Trebuchet MS" w:eastAsia="Times New Roman" w:hAnsi="Trebuchet MS" w:cs="Times New Roman"/>
        </w:rPr>
        <w:t xml:space="preserve"> SUA. </w:t>
      </w:r>
    </w:p>
    <w:p w:rsidR="00350F47" w:rsidRPr="00350F47" w:rsidRDefault="00350F47" w:rsidP="00350F47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Casa </w:t>
      </w:r>
      <w:proofErr w:type="spellStart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>Județeană</w:t>
      </w:r>
      <w:proofErr w:type="spellEnd"/>
      <w:r w:rsidRPr="00350F47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de Pensii Alba</w:t>
      </w:r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proofErr w:type="gramStart"/>
      <w:r w:rsidRPr="00350F47">
        <w:rPr>
          <w:rFonts w:ascii="Trebuchet MS" w:eastAsia="Times New Roman" w:hAnsi="Trebuchet MS" w:cs="Times New Roman"/>
          <w:sz w:val="24"/>
          <w:szCs w:val="24"/>
        </w:rPr>
        <w:t>va</w:t>
      </w:r>
      <w:proofErr w:type="spellEnd"/>
      <w:proofErr w:type="gram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asigura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informarea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persoanelor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interesate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și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instrumentarea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cererilor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potrivit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competențelor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stabilite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pentru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aplicarea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Pr="00350F47">
        <w:rPr>
          <w:rFonts w:ascii="Trebuchet MS" w:eastAsia="Times New Roman" w:hAnsi="Trebuchet MS" w:cs="Times New Roman"/>
          <w:sz w:val="24"/>
          <w:szCs w:val="24"/>
        </w:rPr>
        <w:t>Acordului</w:t>
      </w:r>
      <w:proofErr w:type="spellEnd"/>
      <w:r w:rsidRPr="00350F47">
        <w:rPr>
          <w:rFonts w:ascii="Trebuchet MS" w:eastAsia="Times New Roman" w:hAnsi="Trebuchet MS" w:cs="Times New Roman"/>
          <w:sz w:val="24"/>
          <w:szCs w:val="24"/>
        </w:rPr>
        <w:t>.</w:t>
      </w:r>
    </w:p>
    <w:p w:rsidR="00866952" w:rsidRPr="00350F47" w:rsidRDefault="00866952" w:rsidP="00350F47">
      <w:pPr>
        <w:jc w:val="both"/>
        <w:rPr>
          <w:rFonts w:ascii="Trebuchet MS" w:hAnsi="Trebuchet MS"/>
        </w:rPr>
      </w:pPr>
    </w:p>
    <w:sectPr w:rsidR="00866952" w:rsidRPr="00350F47" w:rsidSect="008669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50F47"/>
    <w:rsid w:val="00350F47"/>
    <w:rsid w:val="0086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952"/>
  </w:style>
  <w:style w:type="paragraph" w:styleId="Heading2">
    <w:name w:val="heading 2"/>
    <w:basedOn w:val="Normal"/>
    <w:link w:val="Heading2Char"/>
    <w:uiPriority w:val="9"/>
    <w:qFormat/>
    <w:rsid w:val="00350F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0F4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5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0F47"/>
    <w:rPr>
      <w:b/>
      <w:bCs/>
    </w:rPr>
  </w:style>
  <w:style w:type="character" w:styleId="Emphasis">
    <w:name w:val="Emphasis"/>
    <w:basedOn w:val="DefaultParagraphFont"/>
    <w:uiPriority w:val="20"/>
    <w:qFormat/>
    <w:rsid w:val="00350F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DirExec</dc:creator>
  <cp:lastModifiedBy>DirExec</cp:lastModifiedBy>
  <cp:revision>1</cp:revision>
  <dcterms:created xsi:type="dcterms:W3CDTF">2026-09-02T14:18:00Z</dcterms:created>
  <dcterms:modified xsi:type="dcterms:W3CDTF">2026-09-02T14:20:00Z</dcterms:modified>
</cp:coreProperties>
</file>